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附件2：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淮北师范大学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9-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b/>
          <w:bCs/>
          <w:sz w:val="30"/>
          <w:szCs w:val="30"/>
        </w:rPr>
        <w:t>学年度</w:t>
      </w:r>
      <w:r>
        <w:rPr>
          <w:b/>
          <w:bCs/>
          <w:sz w:val="30"/>
          <w:szCs w:val="30"/>
        </w:rPr>
        <w:t>“优秀共青团员”申报表</w:t>
      </w:r>
    </w:p>
    <w:tbl>
      <w:tblPr>
        <w:tblStyle w:val="2"/>
        <w:tblW w:w="8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1"/>
        <w:gridCol w:w="1272"/>
        <w:gridCol w:w="925"/>
        <w:gridCol w:w="1227"/>
        <w:gridCol w:w="1379"/>
        <w:gridCol w:w="2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所在团支部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事迹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简介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/>
          <w:p/>
          <w:p>
            <w:pPr>
              <w:ind w:firstLine="630" w:firstLineChars="300"/>
            </w:pPr>
            <w:r>
              <w:t>团委书记签名：（盖章）</w:t>
            </w:r>
          </w:p>
          <w:p>
            <w:pPr>
              <w:ind w:firstLine="5250" w:firstLineChars="2500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/>
          <w:p>
            <w:pPr>
              <w:ind w:firstLine="5040" w:firstLineChars="2400"/>
            </w:pPr>
            <w:r>
              <w:t>（盖章）</w:t>
            </w:r>
          </w:p>
          <w:p>
            <w:pPr>
              <w:ind w:firstLine="5250" w:firstLineChars="2500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  <w:p>
            <w: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3434"/>
    <w:rsid w:val="526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2020-06-23T08:26:00Z</dcterms:created>
  <dc:creator> 追逐繁星的孩子</dc:creator>
  <cp:lastModifiedBy> 追逐繁星的孩子</cp:lastModifiedBy>
  <dcterms:modified xsi:type="dcterms:W3CDTF">2020-06-23T08:26:21Z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